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Կարդա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տեքստը և կատարի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ր առաջադրանքները:</w:t>
      </w:r>
    </w:p>
    <w:p>
      <w:pPr>
        <w:spacing w:before="100" w:after="1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Զեբրեր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FF" w:val="clear"/>
        </w:rPr>
        <w:t xml:space="preserve">մեծ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ձիեր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որոնց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մարմինը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ոտքերն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գլուխը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զարդարված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սպիտակ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գծերով։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Նույնիսկ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նրանց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գլխի մազափունջն 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սպիտակ</w:t>
      </w: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։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անվանում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նաև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վագերաձիեր։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Նրանք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ապրում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անապատներում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տափաստաններում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անտառներում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շատ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զգույշ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արագավազ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կենդանիներ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Սնվում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բույսերով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Ունենում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մեկ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կամ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երկու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ձագ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սմբակավորների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ինչի՞ն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այդքան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անսովոր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՝ գծավոր լինելը: Գիտնականների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կարծիքով,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օգնում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փրկվել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թշնամիներից։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Գիշատիչները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տեսնելով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գծավոր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կենդանուն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չեն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կարողանում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ճիշտ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գնահատել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նրա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չափերը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վազքի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արագությունն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ուղղությունը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որով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փախչում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զեբրը</w:t>
      </w: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։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վտանգի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պահին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հավաքվում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միասին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երբ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գիշատիչը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հանդիպում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նրանց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մեծ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երամակին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ապագա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զոհի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ընտրությունը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դառնում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շատ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դժվար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Գազանի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աչքերը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շաղվում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նրան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թվում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թե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իր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առջև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հսկա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սպիտակ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կենդանի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։</w:t>
      </w:r>
    </w:p>
    <w:p>
      <w:pPr>
        <w:spacing w:before="100" w:after="100" w:line="276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Զեբրերից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յուրաքանչյուրի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միայն իրեն են հատուկ</w:t>
      </w:r>
      <w:r>
        <w:rPr>
          <w:rFonts w:ascii="MS Mincho" w:hAnsi="MS Mincho" w:cs="MS Mincho" w:eastAsia="MS Mincho"/>
          <w:color w:val="000000"/>
          <w:spacing w:val="0"/>
          <w:position w:val="0"/>
          <w:sz w:val="28"/>
          <w:shd w:fill="auto" w:val="clear"/>
        </w:rPr>
        <w:t xml:space="preserve">․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բնության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չկա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նույն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գծերն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ունեցող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երկու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հենց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դրանց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միջոցով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ձագերը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մեծ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երամակի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մեջ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անսխալ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ճանաչում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իրենց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մայրերին</w:t>
      </w:r>
      <w:r>
        <w:rPr>
          <w:rFonts w:ascii="Tahoma" w:hAnsi="Tahoma" w:cs="Tahoma" w:eastAsia="Tahoma"/>
          <w:color w:val="000000"/>
          <w:spacing w:val="0"/>
          <w:position w:val="0"/>
          <w:sz w:val="28"/>
          <w:shd w:fill="auto" w:val="clear"/>
        </w:rPr>
        <w:t xml:space="preserve">։</w:t>
      </w:r>
    </w:p>
    <w:p>
      <w:pPr>
        <w:spacing w:before="100" w:after="10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Առաջադրանքներ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Տեքստից դո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ւրս գրիր այն նախադասությունը, որտեղ նկարագրված է զեբրերի արտաքինը: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FF" w:val="clear"/>
        </w:rPr>
        <w:t xml:space="preserve">մեծ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ձիեր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որոնց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մարմինը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ոտքերն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գլուխը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զարդարված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են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սպիտակ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գծերով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Ընդգծի՛ր ճիշտ պատասխանը: Ինչպե՞ս են այլ կերպ անվանում զեբրերին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ագեվազներ,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վագերաձիեր,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մամոնտներ,</w:t>
      </w:r>
    </w:p>
    <w:p>
      <w:pPr>
        <w:numPr>
          <w:ilvl w:val="0"/>
          <w:numId w:val="4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դինոզավրեր:</w:t>
      </w:r>
    </w:p>
    <w:p>
      <w:pPr>
        <w:spacing w:before="100" w:after="100" w:line="276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Ինչի՞ համար են զեբրերին անհրաժեշտ գծերը:</w:t>
        <w:br/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Տեքստից դո՛ւրս գրիր այդ մասին պատմող հատվածը։</w:t>
      </w:r>
    </w:p>
    <w:p>
      <w:pPr>
        <w:tabs>
          <w:tab w:val="left" w:pos="720" w:leader="none"/>
        </w:tabs>
        <w:spacing w:before="0" w:after="16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սմբակավորների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ինչի՞ն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պետք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այդքան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անսովոր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՝ գծավոր լինելը: Գիտնականների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կարծիքով,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այն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օգնում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է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զեբրերին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փրկվել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թ շնամիներից։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Ընդգծի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սխալ պատասխանը։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Զեբրերը վտանգի ժամանակ հավաքվում են և կազմում երամ: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Զեբրերը վտանգի ժամանակ հավաքվում են և կազմում երամակ: </w:t>
      </w:r>
    </w:p>
    <w:p>
      <w:pPr>
        <w:numPr>
          <w:ilvl w:val="0"/>
          <w:numId w:val="9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Զեբրերը ինչպե՞ս են պաշտպանվում գիշատիչներից: Ընդգծի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ճիշտ պատասխանը։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 գիշատիչներից պաշտպանվելու համար բարձրանում են սարերը: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 գիշատիչներից պաշտպանվելու համար առանձնանում են իրենց խմբից: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Զեբրերը գիշատիչներից պաշտպանվելու համար երամակ են կազմում: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 գիշատիչներից պաշտպանվելու համար տարածվում են տափաստանում: </w:t>
        <w:br/>
      </w:r>
    </w:p>
    <w:p>
      <w:pPr>
        <w:numPr>
          <w:ilvl w:val="0"/>
          <w:numId w:val="9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Ըստ տեքստի՝ ինչպիսի՞ն է զեբրը։ Դո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ւրս գրիր զեբրին բնութագրող կամ նկարագրող երկու բառ։</w:t>
      </w:r>
    </w:p>
    <w:p>
      <w:pPr>
        <w:numPr>
          <w:ilvl w:val="0"/>
          <w:numId w:val="9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ու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սպիտակ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9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Զեբրերի ձագերը խմբի մեջ ինչի՞ միջոցով են ճանաչում իրենց մորը: Ճիշտ պատասխանը ընդգծի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ր.</w:t>
        <w:br/>
      </w:r>
    </w:p>
    <w:p>
      <w:pPr>
        <w:numPr>
          <w:ilvl w:val="0"/>
          <w:numId w:val="9"/>
        </w:numPr>
        <w:spacing w:before="100" w:after="100" w:line="276"/>
        <w:ind w:right="0" w:left="795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հոտի,</w:t>
      </w:r>
    </w:p>
    <w:p>
      <w:pPr>
        <w:numPr>
          <w:ilvl w:val="0"/>
          <w:numId w:val="9"/>
        </w:numPr>
        <w:spacing w:before="100" w:after="100" w:line="276"/>
        <w:ind w:right="0" w:left="795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մարմնի գծերի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,</w:t>
      </w:r>
    </w:p>
    <w:p>
      <w:pPr>
        <w:numPr>
          <w:ilvl w:val="0"/>
          <w:numId w:val="9"/>
        </w:numPr>
        <w:spacing w:before="100" w:after="100" w:line="276"/>
        <w:ind w:right="0" w:left="795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խրխնջոցի,</w:t>
      </w:r>
    </w:p>
    <w:p>
      <w:pPr>
        <w:numPr>
          <w:ilvl w:val="0"/>
          <w:numId w:val="9"/>
        </w:numPr>
        <w:spacing w:before="100" w:after="100" w:line="276"/>
        <w:ind w:right="0" w:left="795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աչքերի:</w:t>
        <w:br/>
      </w:r>
    </w:p>
    <w:p>
      <w:pPr>
        <w:numPr>
          <w:ilvl w:val="0"/>
          <w:numId w:val="9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Գրի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00FFFF" w:val="clear"/>
        </w:rPr>
        <w:t xml:space="preserve">կապույտ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ներկված բառերի հականիշները.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810" w:leader="none"/>
        </w:tabs>
        <w:spacing w:before="100" w:after="10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00FFFF" w:val="clear"/>
        </w:rPr>
        <w:t xml:space="preserve">մեծ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փոքր</w:t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անսովոր- սովորաբար</w:t>
      </w:r>
    </w:p>
    <w:p>
      <w:pPr>
        <w:tabs>
          <w:tab w:val="left" w:pos="810" w:leader="none"/>
        </w:tabs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ճիշտ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սխալ</w:t>
      </w:r>
    </w:p>
    <w:p>
      <w:pPr>
        <w:tabs>
          <w:tab w:val="left" w:pos="810" w:leader="none"/>
        </w:tabs>
        <w:spacing w:before="100" w:after="10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00FFFF" w:val="clear"/>
        </w:rPr>
        <w:t xml:space="preserve">դժվար- հեշտ</w:t>
      </w:r>
    </w:p>
    <w:p>
      <w:pPr>
        <w:numPr>
          <w:ilvl w:val="0"/>
          <w:numId w:val="16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Գրի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տեքստում հոգնակի թվով գործածված երկու բառ:</w:t>
      </w:r>
    </w:p>
    <w:p>
      <w:pPr>
        <w:numPr>
          <w:ilvl w:val="0"/>
          <w:numId w:val="16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Զեբրերը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ձիեր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6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Ընդգծի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թիվ ցույց տվող բառը՝ թվականը.</w:t>
        <w:br/>
      </w:r>
    </w:p>
    <w:p>
      <w:pPr>
        <w:numPr>
          <w:ilvl w:val="0"/>
          <w:numId w:val="16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զեբր,</w:t>
      </w:r>
    </w:p>
    <w:p>
      <w:pPr>
        <w:numPr>
          <w:ilvl w:val="0"/>
          <w:numId w:val="16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գծավոր,</w:t>
      </w:r>
    </w:p>
    <w:p>
      <w:pPr>
        <w:numPr>
          <w:ilvl w:val="0"/>
          <w:numId w:val="16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երկու,</w:t>
      </w:r>
    </w:p>
    <w:p>
      <w:pPr>
        <w:numPr>
          <w:ilvl w:val="0"/>
          <w:numId w:val="16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վտանգ:</w:t>
      </w:r>
    </w:p>
    <w:p>
      <w:pPr>
        <w:spacing w:before="100" w:after="100" w:line="276"/>
        <w:ind w:right="0" w:left="72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Ընդգծի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ճիշտ պատասխանը։ </w:t>
      </w:r>
    </w:p>
    <w:p>
      <w:pPr>
        <w:spacing w:before="100" w:after="100" w:line="276"/>
        <w:ind w:right="0" w:left="36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Սև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սպիտակ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բառերը ցույց են տալիս.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առարկա,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թիվ,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հատկանիշ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գործողություն:</w:t>
      </w:r>
    </w:p>
    <w:p>
      <w:pPr>
        <w:numPr>
          <w:ilvl w:val="0"/>
          <w:numId w:val="21"/>
        </w:numPr>
        <w:tabs>
          <w:tab w:val="left" w:pos="810" w:leader="none"/>
        </w:tabs>
        <w:spacing w:before="100" w:after="100" w:line="276"/>
        <w:ind w:right="0" w:left="810" w:hanging="36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Ընդգծի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´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auto" w:val="clear"/>
        </w:rPr>
        <w:t xml:space="preserve">ր բարդ բառը.</w:t>
        <w:br/>
      </w:r>
    </w:p>
    <w:p>
      <w:pPr>
        <w:numPr>
          <w:ilvl w:val="0"/>
          <w:numId w:val="21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գծավոր,</w:t>
      </w:r>
    </w:p>
    <w:p>
      <w:pPr>
        <w:numPr>
          <w:ilvl w:val="0"/>
          <w:numId w:val="21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սպիտակ,</w:t>
      </w:r>
    </w:p>
    <w:p>
      <w:pPr>
        <w:numPr>
          <w:ilvl w:val="0"/>
          <w:numId w:val="21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B050"/>
          <w:spacing w:val="0"/>
          <w:position w:val="0"/>
          <w:sz w:val="28"/>
          <w:shd w:fill="auto" w:val="clear"/>
        </w:rPr>
        <w:t xml:space="preserve">մազափունջ,</w:t>
      </w:r>
    </w:p>
    <w:p>
      <w:pPr>
        <w:numPr>
          <w:ilvl w:val="0"/>
          <w:numId w:val="21"/>
        </w:numPr>
        <w:spacing w:before="100" w:after="100" w:line="276"/>
        <w:ind w:right="0" w:left="720" w:hanging="36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  <w:t xml:space="preserve">զեբր:</w:t>
      </w:r>
    </w:p>
    <w:p>
      <w:pPr>
        <w:spacing w:before="100" w:after="100" w:line="276"/>
        <w:ind w:right="0" w:left="0" w:firstLine="0"/>
        <w:jc w:val="left"/>
        <w:rPr>
          <w:rFonts w:ascii="Sylfaen" w:hAnsi="Sylfaen" w:cs="Sylfaen" w:eastAsia="Sylfae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7">
    <w:abstractNumId w:val="24"/>
  </w:num>
  <w:num w:numId="9">
    <w:abstractNumId w:val="18"/>
  </w:num>
  <w:num w:numId="16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